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C220B4">
        <w:rPr>
          <w:rFonts w:asciiTheme="minorHAnsi" w:hAnsiTheme="minorHAnsi" w:cs="Arial"/>
          <w:b/>
          <w:bCs/>
          <w:i/>
          <w:color w:val="000000"/>
          <w:sz w:val="22"/>
          <w:szCs w:val="22"/>
          <w:lang w:val="it-IT"/>
        </w:rPr>
        <w:t>A 1, LETTERE a), b), c), d), e), f) E g),</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nato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in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con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iscritta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ai sensi degli artt. 46 e 47 del D.P.R. n. 445 del 28.12.2000 e s.m.i.,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6D325F">
        <w:rPr>
          <w:rFonts w:asciiTheme="minorHAnsi" w:hAnsiTheme="minorHAnsi" w:cs="Arial"/>
          <w:color w:val="000000"/>
          <w:sz w:val="22"/>
          <w:szCs w:val="22"/>
        </w:rPr>
      </w:r>
      <w:r w:rsidR="006D325F">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confronti non è pendente alcun procedimento per l'applicazione di una delle misure di prevenzione di cui all'articolo 6 del decreto legislativo n. 159/2011 o di una delle cause ostative, di divieto, decadenza o sospensione previste dall'articolo 67 del decreto legislativo n. 159/2011 e s.m.i.;</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6D325F">
        <w:rPr>
          <w:rFonts w:asciiTheme="minorHAnsi" w:hAnsiTheme="minorHAnsi" w:cs="Arial"/>
          <w:color w:val="000000"/>
          <w:sz w:val="22"/>
          <w:szCs w:val="22"/>
        </w:rPr>
      </w:r>
      <w:r w:rsidR="006D325F">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8087B"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6D325F">
        <w:rPr>
          <w:rFonts w:asciiTheme="minorHAnsi" w:hAnsiTheme="minorHAnsi" w:cs="Arial"/>
          <w:color w:val="000000"/>
          <w:sz w:val="22"/>
          <w:szCs w:val="22"/>
        </w:rPr>
      </w:r>
      <w:r w:rsidR="006D325F">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D.Lgs. 50/2016 e s.m.i.;</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r w:rsidRPr="00C8087B">
        <w:rPr>
          <w:rFonts w:asciiTheme="minorHAnsi" w:hAnsiTheme="minorHAnsi" w:cs="Arial"/>
          <w:b/>
          <w:color w:val="000000"/>
          <w:sz w:val="22"/>
          <w:szCs w:val="22"/>
          <w:lang w:val="it-IT"/>
        </w:rPr>
        <w:t>o,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8087B"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6D325F">
        <w:rPr>
          <w:rFonts w:asciiTheme="minorHAnsi" w:hAnsiTheme="minorHAnsi" w:cs="Arial"/>
          <w:color w:val="000000"/>
          <w:sz w:val="22"/>
          <w:szCs w:val="22"/>
        </w:rPr>
      </w:r>
      <w:r w:rsidR="006D325F">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di aver subito le seguenti sentenze di condanna passate in giudicato, decreti penali di condanna divenuti irrevocabili, o sentenze di applicazione della pena su richiesta delle parti, ai sensi dell’art. 444 c.p.p. per i reati di cui all’art. 80, comma 1 del D.Lgs. 50/2016 e s.m.i.,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si è beneficiato della non menzione</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snapToGrid w:val="0"/>
              <w:contextualSpacing/>
              <w:jc w:val="left"/>
              <w:rPr>
                <w:sz w:val="18"/>
                <w:szCs w:val="18"/>
                <w:lang w:val="it-IT"/>
              </w:rPr>
            </w:pPr>
            <w:r w:rsidRPr="004700D5">
              <w:rPr>
                <w:rFonts w:asciiTheme="minorHAnsi" w:hAnsiTheme="minorHAnsi" w:cs="Arial"/>
                <w:sz w:val="18"/>
                <w:szCs w:val="18"/>
                <w:lang w:val="it-IT"/>
              </w:rPr>
              <w:t>Indicazione del provvedimento giudiziale (data, estremi, organo giudicante relativamente alle condanne penali riportate con evidenziazione delle specifiche 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6D325F">
        <w:rPr>
          <w:rFonts w:asciiTheme="minorHAnsi" w:hAnsiTheme="minorHAnsi" w:cs="Arial"/>
          <w:color w:val="000000"/>
          <w:sz w:val="22"/>
          <w:szCs w:val="22"/>
          <w:lang w:val="en-US"/>
        </w:rPr>
      </w:r>
      <w:r w:rsidR="006D325F">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6D325F">
        <w:rPr>
          <w:rFonts w:asciiTheme="minorHAnsi" w:hAnsiTheme="minorHAnsi" w:cs="Arial"/>
          <w:color w:val="000000"/>
          <w:sz w:val="22"/>
          <w:szCs w:val="22"/>
          <w:lang w:val="en-US"/>
        </w:rPr>
      </w:r>
      <w:r w:rsidR="006D325F">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6D325F">
        <w:rPr>
          <w:rFonts w:asciiTheme="minorHAnsi" w:hAnsiTheme="minorHAnsi" w:cs="Arial"/>
          <w:color w:val="000000"/>
          <w:sz w:val="22"/>
          <w:szCs w:val="22"/>
          <w:lang w:val="en-US"/>
        </w:rPr>
      </w:r>
      <w:r w:rsidR="006D325F">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6D325F">
        <w:rPr>
          <w:rFonts w:asciiTheme="minorHAnsi" w:hAnsiTheme="minorHAnsi" w:cs="Arial"/>
          <w:color w:val="000000"/>
          <w:sz w:val="22"/>
          <w:szCs w:val="22"/>
          <w:lang w:val="en-US"/>
        </w:rPr>
      </w:r>
      <w:r w:rsidR="006D325F">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s.m.i.;</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6D325F">
        <w:rPr>
          <w:rFonts w:asciiTheme="minorHAnsi" w:hAnsiTheme="minorHAnsi" w:cs="Arial"/>
          <w:color w:val="000000"/>
          <w:sz w:val="22"/>
          <w:szCs w:val="22"/>
        </w:rPr>
      </w:r>
      <w:r w:rsidR="006D325F">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6D325F">
        <w:rPr>
          <w:rFonts w:asciiTheme="minorHAnsi" w:hAnsiTheme="minorHAnsi" w:cs="Arial"/>
          <w:color w:val="000000"/>
          <w:sz w:val="22"/>
          <w:szCs w:val="22"/>
        </w:rPr>
      </w:r>
      <w:r w:rsidR="006D325F">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10"/>
      <w:footerReference w:type="default" r:id="rId11"/>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FB3" w:rsidRDefault="00852FB3" w:rsidP="001837B7">
      <w:r>
        <w:separator/>
      </w:r>
    </w:p>
  </w:endnote>
  <w:endnote w:type="continuationSeparator" w:id="0">
    <w:p w:rsidR="00852FB3" w:rsidRDefault="00852FB3"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6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6D325F">
              <w:rPr>
                <w:rFonts w:asciiTheme="minorHAnsi" w:hAnsiTheme="minorHAnsi"/>
                <w:b/>
                <w:bCs/>
                <w:noProof/>
                <w:sz w:val="22"/>
                <w:szCs w:val="22"/>
              </w:rPr>
              <w:t>1</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6D325F">
              <w:rPr>
                <w:rFonts w:asciiTheme="minorHAnsi" w:hAnsiTheme="minorHAnsi"/>
                <w:b/>
                <w:bCs/>
                <w:noProof/>
                <w:sz w:val="22"/>
                <w:szCs w:val="22"/>
              </w:rPr>
              <w:t>1</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FB3" w:rsidRDefault="00852FB3" w:rsidP="001837B7">
      <w:r>
        <w:separator/>
      </w:r>
    </w:p>
  </w:footnote>
  <w:footnote w:type="continuationSeparator" w:id="0">
    <w:p w:rsidR="00852FB3" w:rsidRDefault="00852FB3"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A44B6"/>
    <w:rsid w:val="000A7E4D"/>
    <w:rsid w:val="000E2A05"/>
    <w:rsid w:val="001534B6"/>
    <w:rsid w:val="0015574C"/>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F43BF"/>
    <w:rsid w:val="003139A6"/>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D2026"/>
    <w:rsid w:val="005F0528"/>
    <w:rsid w:val="005F61EB"/>
    <w:rsid w:val="006360B9"/>
    <w:rsid w:val="006809D4"/>
    <w:rsid w:val="00685B3A"/>
    <w:rsid w:val="006A749D"/>
    <w:rsid w:val="006B44AE"/>
    <w:rsid w:val="006B75C9"/>
    <w:rsid w:val="006D325F"/>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659B"/>
    <w:rsid w:val="00A73E1F"/>
    <w:rsid w:val="00A83F3D"/>
    <w:rsid w:val="00A84599"/>
    <w:rsid w:val="00AB63B5"/>
    <w:rsid w:val="00AD6E01"/>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4481"/>
    <w:rsid w:val="00CE007A"/>
    <w:rsid w:val="00D0356D"/>
    <w:rsid w:val="00D06514"/>
    <w:rsid w:val="00D0667F"/>
    <w:rsid w:val="00D10FE5"/>
    <w:rsid w:val="00D302CE"/>
    <w:rsid w:val="00D678C5"/>
    <w:rsid w:val="00D84E0D"/>
    <w:rsid w:val="00D87C9D"/>
    <w:rsid w:val="00D9489A"/>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160D36651BA5F4AA19F537C8FCE3935" ma:contentTypeVersion="0" ma:contentTypeDescription="Create a new document." ma:contentTypeScope="" ma:versionID="d829074959c1061b010290a477fb547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AB727-CDCA-43A8-BF34-128B899FC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5D257A5-252D-406E-B2F6-72A093BCA069}">
  <ds:schemaRefs>
    <ds:schemaRef ds:uri="http://www.w3.org/XML/1998/namespace"/>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CA950F6D-63A4-4474-B316-0CAA9D1602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4712</Characters>
  <Application>Microsoft Office Word</Application>
  <DocSecurity>4</DocSecurity>
  <Lines>39</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Rogges Debora</dc:creator>
  <cp:lastModifiedBy>Iacovantuono Laura</cp:lastModifiedBy>
  <cp:revision>2</cp:revision>
  <cp:lastPrinted>2016-03-11T08:24:00Z</cp:lastPrinted>
  <dcterms:created xsi:type="dcterms:W3CDTF">2017-03-27T12:16:00Z</dcterms:created>
  <dcterms:modified xsi:type="dcterms:W3CDTF">2017-03-27T12:16:00Z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